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7C" w:rsidRPr="00A6684F" w:rsidRDefault="00BE707C" w:rsidP="00BE707C">
      <w:hyperlink r:id="rId5" w:history="1">
        <w:r w:rsidRPr="002554E0">
          <w:rPr>
            <w:rStyle w:val="Hyperlink"/>
          </w:rPr>
          <w:t>https://www.energia.ru/ru/news/news-2014/news_07-30_3.html</w:t>
        </w:r>
      </w:hyperlink>
    </w:p>
    <w:p w:rsidR="00BE707C" w:rsidRPr="00A6684F" w:rsidRDefault="00BE707C" w:rsidP="00BE707C"/>
    <w:p w:rsidR="00BE707C" w:rsidRDefault="00BE707C" w:rsidP="00BE707C">
      <w:pPr>
        <w:pStyle w:val="Heading4"/>
      </w:pPr>
      <w:r>
        <w:t>Изменения №2 к проектной декларации от 19 мая 2014г</w:t>
      </w:r>
      <w:r>
        <w:br/>
        <w:t>строительства многоэтажного жилого дома №6(строительный)</w:t>
      </w:r>
      <w:r>
        <w:br/>
        <w:t xml:space="preserve">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BE707C" w:rsidRDefault="00BE707C" w:rsidP="00BE707C">
      <w:pPr>
        <w:pStyle w:val="NormalWeb"/>
      </w:pPr>
      <w:r>
        <w:t>г. Королев Московской обл.</w:t>
      </w:r>
      <w:r>
        <w:br/>
        <w:t>30 июля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E707C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E707C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E707C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E707C" w:rsidRDefault="00BE707C" w:rsidP="003F4A50">
            <w:pPr>
              <w:rPr>
                <w:sz w:val="24"/>
                <w:szCs w:val="24"/>
              </w:rPr>
            </w:pPr>
            <w:r>
              <w:t>1. Прибыль до налогообложения за 1 полугодие 2014г. - 609 108 тыс. рублей.</w:t>
            </w:r>
            <w:r>
              <w:br/>
              <w:t>2. Дебиторская задолженность на 30.06.2014г. - 29 478 783 тыс. рублей.</w:t>
            </w:r>
            <w:r>
              <w:br/>
              <w:t>3. Кредиторская задолженность на 30.06.2014г. - 53 578 896 тыс. рублей.</w:t>
            </w:r>
          </w:p>
        </w:tc>
      </w:tr>
    </w:tbl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F37"/>
    <w:rsid w:val="00280F37"/>
    <w:rsid w:val="004D44FB"/>
    <w:rsid w:val="00BE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07C"/>
  </w:style>
  <w:style w:type="paragraph" w:styleId="Heading4">
    <w:name w:val="heading 4"/>
    <w:basedOn w:val="Normal"/>
    <w:link w:val="Heading4Char"/>
    <w:uiPriority w:val="9"/>
    <w:qFormat/>
    <w:rsid w:val="00BE70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E70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E7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E7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07C"/>
  </w:style>
  <w:style w:type="paragraph" w:styleId="Heading4">
    <w:name w:val="heading 4"/>
    <w:basedOn w:val="Normal"/>
    <w:link w:val="Heading4Char"/>
    <w:uiPriority w:val="9"/>
    <w:qFormat/>
    <w:rsid w:val="00BE70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E70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E7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E7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4/news_07-30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>WWL Corp.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2018-03-27T08:29:00Z</dcterms:created>
  <dcterms:modified xsi:type="dcterms:W3CDTF">2018-03-27T08:29:00Z</dcterms:modified>
</cp:coreProperties>
</file>